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8D8" w:rsidRPr="00B14173" w:rsidRDefault="006B6912" w:rsidP="00B83809">
      <w:pPr>
        <w:spacing w:line="360" w:lineRule="auto"/>
        <w:jc w:val="center"/>
        <w:rPr>
          <w:rFonts w:cs="David"/>
          <w:b/>
          <w:bCs/>
          <w:rtl/>
        </w:rPr>
      </w:pPr>
      <w:bookmarkStart w:id="0" w:name="_GoBack"/>
      <w:bookmarkEnd w:id="0"/>
      <w:r>
        <w:rPr>
          <w:rFonts w:cs="David" w:hint="cs"/>
          <w:b/>
          <w:bCs/>
          <w:u w:val="single"/>
          <w:rtl/>
        </w:rPr>
        <w:t xml:space="preserve">הסיפור של </w:t>
      </w:r>
      <w:r w:rsidR="00B83809">
        <w:rPr>
          <w:rFonts w:cs="David" w:hint="cs"/>
          <w:b/>
          <w:bCs/>
          <w:u w:val="single"/>
          <w:rtl/>
        </w:rPr>
        <w:t>דילרה</w:t>
      </w:r>
    </w:p>
    <w:p w:rsidR="00C428D8" w:rsidRDefault="006B6912" w:rsidP="00C428D8">
      <w:pPr>
        <w:spacing w:line="360" w:lineRule="auto"/>
        <w:jc w:val="both"/>
        <w:rPr>
          <w:rFonts w:cs="David"/>
          <w:rtl/>
        </w:rPr>
      </w:pPr>
      <w:r>
        <w:rPr>
          <w:rFonts w:cs="David" w:hint="cs"/>
          <w:rtl/>
        </w:rPr>
        <w:t>[</w:t>
      </w:r>
      <w:r w:rsidRPr="006B6912">
        <w:rPr>
          <w:rFonts w:cs="David" w:hint="cs"/>
          <w:rtl/>
        </w:rPr>
        <w:t xml:space="preserve">תגיות: </w:t>
      </w:r>
      <w:r>
        <w:rPr>
          <w:rFonts w:cs="David" w:hint="cs"/>
          <w:rtl/>
        </w:rPr>
        <w:t xml:space="preserve">זנות; אוזבקיסטן; 2005] </w:t>
      </w:r>
    </w:p>
    <w:p w:rsidR="006B6912" w:rsidRDefault="006B6912" w:rsidP="00C428D8">
      <w:pPr>
        <w:spacing w:line="360" w:lineRule="auto"/>
        <w:jc w:val="both"/>
        <w:rPr>
          <w:rFonts w:cs="David"/>
          <w:rtl/>
        </w:rPr>
      </w:pPr>
      <w:r>
        <w:rPr>
          <w:rFonts w:cs="David" w:hint="cs"/>
          <w:rtl/>
        </w:rPr>
        <w:t xml:space="preserve">מבוסס על ראיון עם נציגות המוקד במתקן מיכ"ל, דצמבר 2005. </w:t>
      </w:r>
    </w:p>
    <w:p w:rsidR="006B6912" w:rsidRPr="006B6912" w:rsidRDefault="006B6912" w:rsidP="00C428D8">
      <w:pPr>
        <w:spacing w:line="360" w:lineRule="auto"/>
        <w:jc w:val="both"/>
        <w:rPr>
          <w:rFonts w:cs="David"/>
          <w:rtl/>
        </w:rPr>
      </w:pPr>
    </w:p>
    <w:p w:rsidR="006B6912" w:rsidRDefault="006B6912" w:rsidP="006B6912">
      <w:pPr>
        <w:spacing w:line="360" w:lineRule="auto"/>
        <w:jc w:val="both"/>
        <w:rPr>
          <w:rFonts w:cs="David"/>
          <w:rtl/>
        </w:rPr>
      </w:pPr>
      <w:r w:rsidRPr="008708CC">
        <w:rPr>
          <w:rFonts w:cs="David"/>
          <w:rtl/>
        </w:rPr>
        <w:t>בפעם הראשונה</w:t>
      </w:r>
      <w:r>
        <w:rPr>
          <w:rFonts w:cs="David" w:hint="cs"/>
          <w:rtl/>
        </w:rPr>
        <w:t xml:space="preserve"> שהגיעה </w:t>
      </w:r>
      <w:r w:rsidR="00600446">
        <w:rPr>
          <w:rFonts w:cs="David" w:hint="cs"/>
          <w:rtl/>
        </w:rPr>
        <w:t>דילרה</w:t>
      </w:r>
      <w:r>
        <w:rPr>
          <w:rFonts w:cs="David" w:hint="cs"/>
          <w:rtl/>
        </w:rPr>
        <w:t xml:space="preserve"> לישראל היא</w:t>
      </w:r>
      <w:r w:rsidRPr="008708CC">
        <w:rPr>
          <w:rFonts w:cs="David"/>
          <w:rtl/>
        </w:rPr>
        <w:t xml:space="preserve"> נתפסה לאחר שבוע של עבודה במכון ליווי ומיד נשלחה בחזרה לאוזבקיסטן. </w:t>
      </w:r>
      <w:r>
        <w:rPr>
          <w:rFonts w:cs="David" w:hint="cs"/>
          <w:rtl/>
        </w:rPr>
        <w:t>ב</w:t>
      </w:r>
      <w:r w:rsidR="00600446">
        <w:rPr>
          <w:rFonts w:cs="David" w:hint="cs"/>
          <w:rtl/>
        </w:rPr>
        <w:t>אוזבקיסטן גייסה אותה אישה בשם הלנה. היה לה הסכם בעל-פה עם הלנה</w:t>
      </w:r>
      <w:r>
        <w:rPr>
          <w:rFonts w:cs="David" w:hint="cs"/>
          <w:rtl/>
        </w:rPr>
        <w:t xml:space="preserve"> ועם סוחר נוסף שתעבוד במשך שנה, תקבל 3,000$ בחודש ותוכל לחזור לביתה מתי שתרצה (יש לה ילדה קטנה ואב חולה). מאוזבקיסטן הגיעה למוסקבה, שם שהתה כמה ימים, ומשם נשלחה לאוקראינה ומשם למצרים. למצריים הגיעה עם עוד שלוש נשים </w:t>
      </w:r>
      <w:r>
        <w:rPr>
          <w:rFonts w:cs="David"/>
          <w:rtl/>
        </w:rPr>
        <w:t>–</w:t>
      </w:r>
      <w:r>
        <w:rPr>
          <w:rFonts w:cs="David" w:hint="cs"/>
          <w:rtl/>
        </w:rPr>
        <w:t xml:space="preserve"> שתיים מאוקראינה ואחת מאוזבקיסטן. הן היו </w:t>
      </w:r>
      <w:r w:rsidRPr="008708CC">
        <w:rPr>
          <w:rFonts w:cs="David"/>
          <w:rtl/>
        </w:rPr>
        <w:t>במדבר במשך כחודש. ההגעה לישראל התעכבה כיוון שלא הצליחו לעבור את הגבול. במדבר ה</w:t>
      </w:r>
      <w:r>
        <w:rPr>
          <w:rFonts w:cs="David"/>
          <w:rtl/>
        </w:rPr>
        <w:t>תייחסו אליה</w:t>
      </w:r>
      <w:r>
        <w:rPr>
          <w:rFonts w:cs="David" w:hint="cs"/>
          <w:rtl/>
        </w:rPr>
        <w:t>ן</w:t>
      </w:r>
      <w:r w:rsidRPr="008708CC">
        <w:rPr>
          <w:rFonts w:cs="David"/>
          <w:rtl/>
        </w:rPr>
        <w:t xml:space="preserve"> יפה</w:t>
      </w:r>
      <w:r>
        <w:rPr>
          <w:rFonts w:cs="David" w:hint="cs"/>
          <w:rtl/>
        </w:rPr>
        <w:t xml:space="preserve"> </w:t>
      </w:r>
      <w:r>
        <w:rPr>
          <w:rFonts w:cs="David"/>
          <w:rtl/>
        </w:rPr>
        <w:t>–</w:t>
      </w:r>
      <w:r w:rsidRPr="008708CC">
        <w:rPr>
          <w:rFonts w:cs="David"/>
          <w:rtl/>
        </w:rPr>
        <w:t xml:space="preserve"> </w:t>
      </w:r>
      <w:r>
        <w:rPr>
          <w:rFonts w:cs="David" w:hint="cs"/>
          <w:rtl/>
        </w:rPr>
        <w:t>לא הייתה אלימות, ופעמיים ביום נתנו להן אוכל</w:t>
      </w:r>
      <w:r w:rsidRPr="008708CC">
        <w:rPr>
          <w:rFonts w:cs="David"/>
          <w:rtl/>
        </w:rPr>
        <w:t xml:space="preserve">. </w:t>
      </w:r>
      <w:r>
        <w:rPr>
          <w:rFonts w:cs="David" w:hint="cs"/>
          <w:rtl/>
        </w:rPr>
        <w:t xml:space="preserve">באוקטובר 2005 נכנסו הנשים לישראל והגיעו ישירות לתל-אביב. בגלל שזו הייתה הפעם השנייה של </w:t>
      </w:r>
      <w:r w:rsidR="00600446">
        <w:rPr>
          <w:rFonts w:cs="David" w:hint="cs"/>
          <w:rtl/>
        </w:rPr>
        <w:t>דילרה</w:t>
      </w:r>
      <w:r>
        <w:rPr>
          <w:rFonts w:cs="David" w:hint="cs"/>
          <w:rtl/>
        </w:rPr>
        <w:t xml:space="preserve"> בישראל, </w:t>
      </w:r>
      <w:r w:rsidR="00C428D8" w:rsidRPr="008708CC">
        <w:rPr>
          <w:rFonts w:cs="David"/>
          <w:rtl/>
        </w:rPr>
        <w:t xml:space="preserve">ידעה </w:t>
      </w:r>
      <w:r>
        <w:rPr>
          <w:rFonts w:cs="David" w:hint="cs"/>
          <w:rtl/>
        </w:rPr>
        <w:t>ש</w:t>
      </w:r>
      <w:r>
        <w:rPr>
          <w:rFonts w:cs="David"/>
          <w:rtl/>
        </w:rPr>
        <w:t>עליה לשמור על הדרכון ו</w:t>
      </w:r>
      <w:r w:rsidR="00C428D8" w:rsidRPr="008708CC">
        <w:rPr>
          <w:rFonts w:cs="David"/>
          <w:rtl/>
        </w:rPr>
        <w:t xml:space="preserve">סיפרה לסוחרים </w:t>
      </w:r>
      <w:r>
        <w:rPr>
          <w:rFonts w:cs="David" w:hint="cs"/>
          <w:rtl/>
        </w:rPr>
        <w:t>ש</w:t>
      </w:r>
      <w:r w:rsidR="00600446">
        <w:rPr>
          <w:rFonts w:cs="David"/>
          <w:rtl/>
        </w:rPr>
        <w:t>שכחה אותו במצרי</w:t>
      </w:r>
      <w:r w:rsidR="00C428D8" w:rsidRPr="008708CC">
        <w:rPr>
          <w:rFonts w:cs="David"/>
          <w:rtl/>
        </w:rPr>
        <w:t xml:space="preserve">ם ובמשך כל הזמן הצליחה לשמור אותו איתה. </w:t>
      </w:r>
      <w:r>
        <w:rPr>
          <w:rFonts w:cs="David" w:hint="cs"/>
          <w:rtl/>
        </w:rPr>
        <w:t xml:space="preserve">הנשים </w:t>
      </w:r>
      <w:r>
        <w:rPr>
          <w:rFonts w:cs="David"/>
          <w:rtl/>
        </w:rPr>
        <w:t xml:space="preserve">הוחזקו </w:t>
      </w:r>
      <w:r>
        <w:rPr>
          <w:rFonts w:cs="David" w:hint="cs"/>
          <w:rtl/>
        </w:rPr>
        <w:t>ב</w:t>
      </w:r>
      <w:r w:rsidR="00C428D8" w:rsidRPr="008708CC">
        <w:rPr>
          <w:rFonts w:cs="David"/>
          <w:rtl/>
        </w:rPr>
        <w:t xml:space="preserve">מקום אליו הגיעו הרבה מאוד אנשים (ישראלים דוברי רוסית) שבחנו אותן ולבסוף לקחו 3 בנות (והיא ביניהן) למכון  "בננה" ובחורה אחת למכון </w:t>
      </w:r>
      <w:r>
        <w:rPr>
          <w:rFonts w:cs="David" w:hint="cs"/>
          <w:rtl/>
        </w:rPr>
        <w:t>אחר.</w:t>
      </w:r>
      <w:r w:rsidR="00C428D8" w:rsidRPr="008708CC">
        <w:rPr>
          <w:rFonts w:cs="David"/>
          <w:rtl/>
        </w:rPr>
        <w:t xml:space="preserve"> ממה ששמעה, כל אחת מהבנות נמכרה תמורת 6,000$. במכון "בננה" </w:t>
      </w:r>
      <w:r>
        <w:rPr>
          <w:rFonts w:cs="David" w:hint="cs"/>
          <w:rtl/>
        </w:rPr>
        <w:t xml:space="preserve">עבדו 12 נשים, לפחות אחת מהן אזרחית ישראלית. </w:t>
      </w:r>
    </w:p>
    <w:p w:rsidR="00C428D8" w:rsidRPr="008708CC" w:rsidRDefault="00600446" w:rsidP="004A7344">
      <w:pPr>
        <w:spacing w:line="360" w:lineRule="auto"/>
        <w:jc w:val="both"/>
        <w:rPr>
          <w:rFonts w:cs="David"/>
          <w:rtl/>
        </w:rPr>
      </w:pPr>
      <w:r>
        <w:rPr>
          <w:rFonts w:cs="David" w:hint="cs"/>
          <w:rtl/>
        </w:rPr>
        <w:t>דילרה</w:t>
      </w:r>
      <w:r w:rsidR="00C428D8" w:rsidRPr="008708CC">
        <w:rPr>
          <w:rFonts w:cs="David"/>
          <w:rtl/>
        </w:rPr>
        <w:t xml:space="preserve"> עבדה במכון "בננה" במשך חודשיים ולא קיבל</w:t>
      </w:r>
      <w:r w:rsidR="006B6912">
        <w:rPr>
          <w:rFonts w:cs="David"/>
          <w:rtl/>
        </w:rPr>
        <w:t xml:space="preserve">ה כל תשלום עבור עבודתה בטענה </w:t>
      </w:r>
      <w:r w:rsidR="006B6912">
        <w:rPr>
          <w:rFonts w:cs="David" w:hint="cs"/>
          <w:rtl/>
        </w:rPr>
        <w:t>ש</w:t>
      </w:r>
      <w:r w:rsidR="00C428D8" w:rsidRPr="008708CC">
        <w:rPr>
          <w:rFonts w:cs="David"/>
          <w:rtl/>
        </w:rPr>
        <w:t xml:space="preserve">עליה להחזיר את עלות הבאתה לישראל. בהגיעה למכון קנו לה שני זוגות מכנסיים וכמה חולצות. הסוחרים סיפקו להן אוכל בסיסי ביותר ובמנות קצובות- אסור לאכול לחם ומותר לאכול קצת סלט ופירות. כמו כן, הוגבלו שעות השינה </w:t>
      </w:r>
      <w:r w:rsidR="006B6912">
        <w:rPr>
          <w:rFonts w:cs="David" w:hint="cs"/>
          <w:rtl/>
        </w:rPr>
        <w:t xml:space="preserve"> - הנשים</w:t>
      </w:r>
      <w:r w:rsidR="00C428D8" w:rsidRPr="008708CC">
        <w:rPr>
          <w:rFonts w:cs="David"/>
          <w:rtl/>
        </w:rPr>
        <w:t xml:space="preserve"> היו הולכות לישון בסביבות 8:00 בבוקר ומעירים אותן ב- 13:00 כדי להתארגן ולצאת לעבודה. הן ישנו 4 בנות בדירה </w:t>
      </w:r>
      <w:r w:rsidR="004A7344">
        <w:rPr>
          <w:rFonts w:cs="David" w:hint="cs"/>
          <w:rtl/>
        </w:rPr>
        <w:t xml:space="preserve">שכללה </w:t>
      </w:r>
      <w:r w:rsidR="00C428D8" w:rsidRPr="008708CC">
        <w:rPr>
          <w:rFonts w:cs="David"/>
          <w:rtl/>
        </w:rPr>
        <w:t xml:space="preserve">מערכת מתוחכמת היוצרת מחיצות בתוך הקירות ובמקרה שמגיעה משטרה הן תורגלו להכנס למחיצות ולסגור אותן כך שמבחוץ הדירה נראית ריקה. במכון </w:t>
      </w:r>
      <w:r w:rsidR="004A7344">
        <w:rPr>
          <w:rFonts w:cs="David" w:hint="cs"/>
          <w:rtl/>
        </w:rPr>
        <w:t xml:space="preserve">היה מנגנון דומה. </w:t>
      </w:r>
      <w:r w:rsidR="00C428D8">
        <w:rPr>
          <w:rFonts w:cs="David"/>
          <w:rtl/>
        </w:rPr>
        <w:t xml:space="preserve"> </w:t>
      </w:r>
      <w:r w:rsidR="00C428D8" w:rsidRPr="008708CC">
        <w:rPr>
          <w:rFonts w:cs="David"/>
          <w:rtl/>
        </w:rPr>
        <w:t xml:space="preserve">  </w:t>
      </w:r>
    </w:p>
    <w:p w:rsidR="00C428D8" w:rsidRPr="008708CC" w:rsidRDefault="00C428D8" w:rsidP="004A7344">
      <w:pPr>
        <w:spacing w:line="360" w:lineRule="auto"/>
        <w:jc w:val="both"/>
        <w:rPr>
          <w:rFonts w:cs="David"/>
          <w:rtl/>
        </w:rPr>
      </w:pPr>
      <w:r w:rsidRPr="008708CC">
        <w:rPr>
          <w:rFonts w:cs="David"/>
          <w:rtl/>
        </w:rPr>
        <w:t xml:space="preserve">שעות העבודה </w:t>
      </w:r>
      <w:r w:rsidR="004A7344">
        <w:rPr>
          <w:rFonts w:cs="David" w:hint="cs"/>
          <w:rtl/>
        </w:rPr>
        <w:t>היו בין</w:t>
      </w:r>
      <w:r w:rsidR="004A7344">
        <w:rPr>
          <w:rFonts w:cs="David"/>
          <w:rtl/>
        </w:rPr>
        <w:t xml:space="preserve"> 15:00 </w:t>
      </w:r>
      <w:r w:rsidRPr="008708CC">
        <w:rPr>
          <w:rFonts w:cs="David"/>
          <w:rtl/>
        </w:rPr>
        <w:t>עד 8:00 בבוקר למחרת</w:t>
      </w:r>
      <w:r w:rsidR="004A7344">
        <w:rPr>
          <w:rFonts w:cs="David" w:hint="cs"/>
          <w:rtl/>
        </w:rPr>
        <w:t xml:space="preserve">, </w:t>
      </w:r>
      <w:r w:rsidRPr="008708CC">
        <w:rPr>
          <w:rFonts w:cs="David"/>
          <w:rtl/>
        </w:rPr>
        <w:t xml:space="preserve">במשך 30 ימים בחודש. </w:t>
      </w:r>
      <w:r w:rsidR="004A7344">
        <w:rPr>
          <w:rFonts w:cs="David" w:hint="cs"/>
          <w:rtl/>
        </w:rPr>
        <w:t>הנשים</w:t>
      </w:r>
      <w:r w:rsidRPr="008708CC">
        <w:rPr>
          <w:rFonts w:cs="David"/>
          <w:rtl/>
        </w:rPr>
        <w:t xml:space="preserve"> קיבלו בין 12-18 לקוחות ביום. מהיום שהגיעה לישראל היו לה דימומים חזקים מאוד ולמרות זאת היא אולצה לעבוד ולקבל לקוחות כאשר נאמר לה כי עליה להחדיר לגופה מטליות סופגות. כטיפול היא קיבלה משככי כאבים.  </w:t>
      </w:r>
      <w:r w:rsidR="004A7344" w:rsidRPr="008708CC">
        <w:rPr>
          <w:rFonts w:cs="David"/>
          <w:rtl/>
        </w:rPr>
        <w:t xml:space="preserve">המכון </w:t>
      </w:r>
      <w:r w:rsidR="004A7344">
        <w:rPr>
          <w:rFonts w:cs="David" w:hint="cs"/>
          <w:rtl/>
        </w:rPr>
        <w:t>סיפק</w:t>
      </w:r>
      <w:r w:rsidR="004A7344" w:rsidRPr="008708CC">
        <w:rPr>
          <w:rFonts w:cs="David"/>
          <w:rtl/>
        </w:rPr>
        <w:t xml:space="preserve"> אמצעי מניעה. </w:t>
      </w:r>
    </w:p>
    <w:p w:rsidR="00C428D8" w:rsidRPr="008708CC" w:rsidRDefault="00C428D8" w:rsidP="004A7344">
      <w:pPr>
        <w:spacing w:line="360" w:lineRule="auto"/>
        <w:jc w:val="both"/>
        <w:rPr>
          <w:rFonts w:cs="David"/>
          <w:rtl/>
        </w:rPr>
      </w:pPr>
      <w:r w:rsidRPr="008708CC">
        <w:rPr>
          <w:rFonts w:cs="David"/>
          <w:rtl/>
        </w:rPr>
        <w:t>הכללים במכון היו נוקשים מאוד</w:t>
      </w:r>
      <w:r w:rsidR="004A7344">
        <w:rPr>
          <w:rFonts w:cs="David" w:hint="cs"/>
          <w:rtl/>
        </w:rPr>
        <w:t xml:space="preserve"> </w:t>
      </w:r>
      <w:r w:rsidRPr="008708CC">
        <w:rPr>
          <w:rFonts w:cs="David"/>
          <w:rtl/>
        </w:rPr>
        <w:t xml:space="preserve">- בזמן העבודה אסור לדבר עם הבנות האחרות, כאשר אין לקוחות צריך לנקות או לרקוד ליד לקוחות אחרים, יש חובה להתנשק עם הלקוחות וכד'. </w:t>
      </w:r>
      <w:r w:rsidR="004A7344">
        <w:rPr>
          <w:rFonts w:cs="David" w:hint="cs"/>
          <w:rtl/>
        </w:rPr>
        <w:t>נשים שלא עשו</w:t>
      </w:r>
      <w:r w:rsidRPr="008708CC">
        <w:rPr>
          <w:rFonts w:cs="David"/>
          <w:rtl/>
        </w:rPr>
        <w:t xml:space="preserve"> דברים אלה או אם הלקוחות </w:t>
      </w:r>
      <w:r w:rsidR="004A7344">
        <w:rPr>
          <w:rFonts w:cs="David" w:hint="cs"/>
          <w:rtl/>
        </w:rPr>
        <w:t>התלוננו</w:t>
      </w:r>
      <w:r w:rsidRPr="008708CC">
        <w:rPr>
          <w:rFonts w:cs="David"/>
          <w:rtl/>
        </w:rPr>
        <w:t xml:space="preserve"> </w:t>
      </w:r>
      <w:r w:rsidR="004A7344">
        <w:rPr>
          <w:rFonts w:cs="David" w:hint="cs"/>
          <w:rtl/>
        </w:rPr>
        <w:t>הנשים נקנסו</w:t>
      </w:r>
      <w:r w:rsidRPr="008708CC">
        <w:rPr>
          <w:rFonts w:cs="David"/>
          <w:rtl/>
        </w:rPr>
        <w:t xml:space="preserve"> ב- 100 ₪. אומרת שלא הופעלה אלימות כל</w:t>
      </w:r>
      <w:r>
        <w:rPr>
          <w:rFonts w:cs="David"/>
          <w:rtl/>
        </w:rPr>
        <w:t>פ</w:t>
      </w:r>
      <w:r w:rsidRPr="008708CC">
        <w:rPr>
          <w:rFonts w:cs="David"/>
          <w:rtl/>
        </w:rPr>
        <w:t>י הנשים</w:t>
      </w:r>
      <w:r>
        <w:rPr>
          <w:rFonts w:cs="David"/>
          <w:rtl/>
        </w:rPr>
        <w:t xml:space="preserve">, </w:t>
      </w:r>
      <w:r w:rsidRPr="008708CC">
        <w:rPr>
          <w:rFonts w:cs="David"/>
          <w:rtl/>
        </w:rPr>
        <w:t xml:space="preserve"> אך עם זאת</w:t>
      </w:r>
      <w:r>
        <w:rPr>
          <w:rFonts w:cs="David"/>
          <w:rtl/>
        </w:rPr>
        <w:t xml:space="preserve"> ציינה ש</w:t>
      </w:r>
      <w:r w:rsidRPr="008708CC">
        <w:rPr>
          <w:rFonts w:cs="David"/>
          <w:rtl/>
        </w:rPr>
        <w:t xml:space="preserve">ה"בוס" היה זורק עליה את המאפרה אם לא היתה מספיקה לרוקן אותה. </w:t>
      </w:r>
    </w:p>
    <w:p w:rsidR="00C428D8" w:rsidRPr="008708CC" w:rsidRDefault="004A7344" w:rsidP="004A7344">
      <w:pPr>
        <w:spacing w:line="360" w:lineRule="auto"/>
        <w:jc w:val="both"/>
        <w:rPr>
          <w:rFonts w:cs="David"/>
          <w:rtl/>
        </w:rPr>
      </w:pPr>
      <w:r>
        <w:rPr>
          <w:rFonts w:cs="David" w:hint="cs"/>
          <w:rtl/>
        </w:rPr>
        <w:t>הלקוחות שילמו</w:t>
      </w:r>
      <w:r w:rsidR="00C428D8" w:rsidRPr="008708CC">
        <w:rPr>
          <w:rFonts w:cs="David"/>
          <w:rtl/>
        </w:rPr>
        <w:t xml:space="preserve"> 230 ₪</w:t>
      </w:r>
      <w:r>
        <w:rPr>
          <w:rFonts w:cs="David" w:hint="cs"/>
          <w:rtl/>
        </w:rPr>
        <w:t xml:space="preserve"> לחצי שעה</w:t>
      </w:r>
      <w:r w:rsidR="00C428D8" w:rsidRPr="008708CC">
        <w:rPr>
          <w:rFonts w:cs="David"/>
          <w:rtl/>
        </w:rPr>
        <w:t>,</w:t>
      </w:r>
      <w:r>
        <w:rPr>
          <w:rFonts w:cs="David" w:hint="cs"/>
          <w:rtl/>
        </w:rPr>
        <w:t xml:space="preserve"> ו-250 ל-40 דקות.</w:t>
      </w:r>
      <w:r w:rsidR="00C428D8" w:rsidRPr="008708CC">
        <w:rPr>
          <w:rFonts w:cs="David"/>
          <w:rtl/>
        </w:rPr>
        <w:t xml:space="preserve"> לאחר חודש בו עבדה ללא כל תמורה ביקשה </w:t>
      </w:r>
      <w:r w:rsidR="00600446">
        <w:rPr>
          <w:rFonts w:cs="David" w:hint="cs"/>
          <w:rtl/>
        </w:rPr>
        <w:t>דילרה</w:t>
      </w:r>
      <w:r>
        <w:rPr>
          <w:rFonts w:cs="David" w:hint="cs"/>
          <w:rtl/>
        </w:rPr>
        <w:t xml:space="preserve"> </w:t>
      </w:r>
      <w:r w:rsidR="00C428D8" w:rsidRPr="008708CC">
        <w:rPr>
          <w:rFonts w:cs="David"/>
          <w:rtl/>
        </w:rPr>
        <w:t>מהסוחרים 300$ לשלוח הביתה כי הבת שלה חלתה. בכל יום הבטיחו שיתנו לה וכך ה</w:t>
      </w:r>
      <w:r>
        <w:rPr>
          <w:rFonts w:cs="David"/>
          <w:rtl/>
        </w:rPr>
        <w:t>משיכה לעבוד במכון עוד חודש נוסף</w:t>
      </w:r>
      <w:r>
        <w:rPr>
          <w:rFonts w:cs="David" w:hint="cs"/>
          <w:rtl/>
        </w:rPr>
        <w:t>. כ</w:t>
      </w:r>
      <w:r w:rsidR="00C428D8" w:rsidRPr="008708CC">
        <w:rPr>
          <w:rFonts w:cs="David"/>
          <w:rtl/>
        </w:rPr>
        <w:t>שראתה שלא מקבלת את כספה החליטה</w:t>
      </w:r>
      <w:r>
        <w:rPr>
          <w:rFonts w:cs="David" w:hint="cs"/>
          <w:rtl/>
        </w:rPr>
        <w:t xml:space="preserve"> </w:t>
      </w:r>
      <w:r w:rsidR="00600446">
        <w:rPr>
          <w:rFonts w:cs="David" w:hint="cs"/>
          <w:rtl/>
        </w:rPr>
        <w:t>דילרה</w:t>
      </w:r>
      <w:r w:rsidR="00C428D8" w:rsidRPr="008708CC">
        <w:rPr>
          <w:rFonts w:cs="David"/>
          <w:rtl/>
        </w:rPr>
        <w:t xml:space="preserve"> לברוח בסיועו של חבר שהכירה בעבודה.</w:t>
      </w:r>
      <w:r w:rsidR="00C428D8">
        <w:rPr>
          <w:rFonts w:cs="David"/>
          <w:rtl/>
        </w:rPr>
        <w:t xml:space="preserve"> </w:t>
      </w:r>
      <w:r w:rsidR="00C428D8" w:rsidRPr="008708CC">
        <w:rPr>
          <w:rFonts w:cs="David"/>
          <w:rtl/>
        </w:rPr>
        <w:t xml:space="preserve"> </w:t>
      </w:r>
    </w:p>
    <w:p w:rsidR="00C428D8" w:rsidRPr="008708CC" w:rsidRDefault="00C428D8" w:rsidP="004A7344">
      <w:pPr>
        <w:spacing w:line="360" w:lineRule="auto"/>
        <w:jc w:val="both"/>
        <w:rPr>
          <w:rFonts w:cs="David"/>
          <w:rtl/>
        </w:rPr>
      </w:pPr>
      <w:r w:rsidRPr="008708CC">
        <w:rPr>
          <w:rFonts w:cs="David"/>
          <w:rtl/>
        </w:rPr>
        <w:t xml:space="preserve">היא יצאה עם מלווה מטעם המכון לקניות בקניון והצליחה לברוח. התגוררה במשך כמה ימים אצל החבר ביפו ויצרה קשר עם מכון ליווי דרך העיתון והחלה לעבוד </w:t>
      </w:r>
      <w:r w:rsidR="004A7344">
        <w:rPr>
          <w:rFonts w:cs="David" w:hint="cs"/>
          <w:rtl/>
        </w:rPr>
        <w:t xml:space="preserve">אצלם </w:t>
      </w:r>
      <w:r w:rsidR="004A7344">
        <w:rPr>
          <w:rFonts w:cs="David"/>
          <w:rtl/>
        </w:rPr>
        <w:t>–</w:t>
      </w:r>
      <w:r w:rsidR="004A7344">
        <w:rPr>
          <w:rFonts w:cs="David" w:hint="cs"/>
          <w:rtl/>
        </w:rPr>
        <w:t xml:space="preserve"> המכון הפנה אליה</w:t>
      </w:r>
      <w:r w:rsidRPr="008708CC">
        <w:rPr>
          <w:rFonts w:cs="David"/>
          <w:rtl/>
        </w:rPr>
        <w:t xml:space="preserve"> </w:t>
      </w:r>
      <w:r w:rsidR="004A7344">
        <w:rPr>
          <w:rFonts w:cs="David"/>
          <w:rtl/>
        </w:rPr>
        <w:t xml:space="preserve">לקוחות והיא </w:t>
      </w:r>
      <w:r w:rsidR="004A7344">
        <w:rPr>
          <w:rFonts w:cs="David" w:hint="cs"/>
          <w:rtl/>
        </w:rPr>
        <w:t>ה</w:t>
      </w:r>
      <w:r w:rsidRPr="008708CC">
        <w:rPr>
          <w:rFonts w:cs="David"/>
          <w:rtl/>
        </w:rPr>
        <w:t xml:space="preserve">גיעה אליהם </w:t>
      </w:r>
      <w:r w:rsidR="004A7344">
        <w:rPr>
          <w:rFonts w:cs="David" w:hint="cs"/>
          <w:rtl/>
        </w:rPr>
        <w:t>באופן עצמאי</w:t>
      </w:r>
      <w:r w:rsidRPr="008708CC">
        <w:rPr>
          <w:rFonts w:cs="David"/>
          <w:rtl/>
        </w:rPr>
        <w:t xml:space="preserve">. </w:t>
      </w:r>
      <w:r w:rsidR="004A7344">
        <w:rPr>
          <w:rFonts w:cs="David" w:hint="cs"/>
          <w:rtl/>
        </w:rPr>
        <w:t>בדצמבר 2005,</w:t>
      </w:r>
      <w:r w:rsidRPr="008708CC">
        <w:rPr>
          <w:rFonts w:cs="David"/>
          <w:rtl/>
        </w:rPr>
        <w:t xml:space="preserve"> לאחר שבוע של עבודה</w:t>
      </w:r>
      <w:r w:rsidR="004A7344">
        <w:rPr>
          <w:rFonts w:cs="David" w:hint="cs"/>
          <w:rtl/>
        </w:rPr>
        <w:t xml:space="preserve"> עבור מכון הליווי</w:t>
      </w:r>
      <w:r w:rsidRPr="008708CC">
        <w:rPr>
          <w:rFonts w:cs="David"/>
          <w:rtl/>
        </w:rPr>
        <w:t xml:space="preserve">, הוזמנה ע"י שוטרים </w:t>
      </w:r>
      <w:r w:rsidR="004A7344">
        <w:rPr>
          <w:rFonts w:cs="David" w:hint="cs"/>
          <w:rtl/>
        </w:rPr>
        <w:t>למקום בצפון ת"א, וכשהגיעה לשם נעצרה</w:t>
      </w:r>
      <w:r w:rsidRPr="008708CC">
        <w:rPr>
          <w:rFonts w:cs="David"/>
          <w:rtl/>
        </w:rPr>
        <w:t xml:space="preserve">. משם הועברה לתחנת משטרה בחולון ולאחר מכן הגיעה למתקן מיכ"ל. </w:t>
      </w:r>
    </w:p>
    <w:p w:rsidR="00C428D8" w:rsidRPr="008708CC" w:rsidRDefault="00C428D8" w:rsidP="00C428D8">
      <w:pPr>
        <w:spacing w:line="360" w:lineRule="auto"/>
        <w:jc w:val="both"/>
        <w:rPr>
          <w:rFonts w:cs="David"/>
          <w:rtl/>
        </w:rPr>
      </w:pPr>
    </w:p>
    <w:p w:rsidR="00C428D8" w:rsidRPr="008708CC" w:rsidRDefault="004A7344" w:rsidP="004A7344">
      <w:pPr>
        <w:spacing w:line="360" w:lineRule="auto"/>
        <w:jc w:val="both"/>
        <w:rPr>
          <w:rFonts w:cs="David"/>
          <w:rtl/>
        </w:rPr>
      </w:pPr>
      <w:r>
        <w:rPr>
          <w:rFonts w:cs="David" w:hint="cs"/>
          <w:rtl/>
        </w:rPr>
        <w:t xml:space="preserve">בכלא סיפרה </w:t>
      </w:r>
      <w:r w:rsidR="00600446">
        <w:rPr>
          <w:rFonts w:cs="David" w:hint="cs"/>
          <w:rtl/>
        </w:rPr>
        <w:t>דילרה</w:t>
      </w:r>
      <w:r>
        <w:rPr>
          <w:rFonts w:cs="David" w:hint="cs"/>
          <w:rtl/>
        </w:rPr>
        <w:t xml:space="preserve"> לנציגות המוקד כי היא רוצה לקבל מהמכון את הכסף המגיע לה עבור החודשיים שבהם עבדה, ושהיא </w:t>
      </w:r>
      <w:r w:rsidR="00C428D8" w:rsidRPr="008708CC">
        <w:rPr>
          <w:rFonts w:cs="David"/>
          <w:rtl/>
        </w:rPr>
        <w:t xml:space="preserve">היא מעוניינת </w:t>
      </w:r>
      <w:r>
        <w:rPr>
          <w:rFonts w:cs="David" w:hint="cs"/>
          <w:rtl/>
        </w:rPr>
        <w:t>להעיד</w:t>
      </w:r>
      <w:r w:rsidR="00C428D8" w:rsidRPr="008708CC">
        <w:rPr>
          <w:rFonts w:cs="David"/>
          <w:rtl/>
        </w:rPr>
        <w:t xml:space="preserve"> נגד כל הסוחרים </w:t>
      </w:r>
      <w:r>
        <w:rPr>
          <w:rFonts w:cs="David" w:hint="cs"/>
          <w:rtl/>
        </w:rPr>
        <w:t>ו</w:t>
      </w:r>
      <w:r w:rsidR="00C428D8" w:rsidRPr="008708CC">
        <w:rPr>
          <w:rFonts w:cs="David"/>
          <w:rtl/>
        </w:rPr>
        <w:t xml:space="preserve">לעשות הכל כדי לתפוס אותם, לעזור </w:t>
      </w:r>
      <w:r>
        <w:rPr>
          <w:rFonts w:cs="David" w:hint="cs"/>
          <w:rtl/>
        </w:rPr>
        <w:t>לנשים</w:t>
      </w:r>
      <w:r w:rsidR="00C428D8" w:rsidRPr="008708CC">
        <w:rPr>
          <w:rFonts w:cs="David"/>
          <w:rtl/>
        </w:rPr>
        <w:t xml:space="preserve"> שעדיין מוחזקות שם ובסופו של דבר גם לקבל את הכספים המגיעים לה. </w:t>
      </w:r>
    </w:p>
    <w:p w:rsidR="00224BDE" w:rsidRPr="004A7344" w:rsidRDefault="00C428D8" w:rsidP="004A7344">
      <w:pPr>
        <w:spacing w:line="360" w:lineRule="auto"/>
        <w:jc w:val="both"/>
        <w:rPr>
          <w:rFonts w:cs="David"/>
        </w:rPr>
      </w:pPr>
      <w:r w:rsidRPr="008708CC">
        <w:rPr>
          <w:rFonts w:cs="David"/>
          <w:rtl/>
        </w:rPr>
        <w:t xml:space="preserve">בעבר איימו </w:t>
      </w:r>
      <w:r w:rsidR="004A7344">
        <w:rPr>
          <w:rFonts w:cs="David" w:hint="cs"/>
          <w:rtl/>
        </w:rPr>
        <w:t xml:space="preserve">על </w:t>
      </w:r>
      <w:r w:rsidR="00600446">
        <w:rPr>
          <w:rFonts w:cs="David" w:hint="cs"/>
          <w:rtl/>
        </w:rPr>
        <w:t>דילרה</w:t>
      </w:r>
      <w:r w:rsidRPr="008708CC">
        <w:rPr>
          <w:rFonts w:cs="David"/>
          <w:rtl/>
        </w:rPr>
        <w:t xml:space="preserve"> כי אם תברח יגבו את הכספים מהמשפחה שלה</w:t>
      </w:r>
      <w:r w:rsidR="004A7344">
        <w:rPr>
          <w:rFonts w:cs="David" w:hint="cs"/>
          <w:rtl/>
        </w:rPr>
        <w:t xml:space="preserve">, ובהיותה בכלא חששה שהסוחרים יפגעו במשפחתה. </w:t>
      </w:r>
      <w:r w:rsidRPr="008708CC">
        <w:rPr>
          <w:rFonts w:cs="David"/>
          <w:rtl/>
        </w:rPr>
        <w:t xml:space="preserve">   </w:t>
      </w:r>
    </w:p>
    <w:sectPr w:rsidR="00224BDE" w:rsidRPr="004A734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8D8"/>
    <w:rsid w:val="00130D64"/>
    <w:rsid w:val="002E5504"/>
    <w:rsid w:val="003E6D14"/>
    <w:rsid w:val="004A7344"/>
    <w:rsid w:val="00600446"/>
    <w:rsid w:val="006B6912"/>
    <w:rsid w:val="00744C3E"/>
    <w:rsid w:val="008725D2"/>
    <w:rsid w:val="00903C47"/>
    <w:rsid w:val="00AA6744"/>
    <w:rsid w:val="00B83809"/>
    <w:rsid w:val="00BE2E62"/>
    <w:rsid w:val="00C428D8"/>
    <w:rsid w:val="00CA3985"/>
    <w:rsid w:val="00CF433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E93DD9-FFB0-4973-B7FD-701858AD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8D8"/>
    <w:pPr>
      <w:bidi/>
      <w:spacing w:after="0" w:line="240" w:lineRule="auto"/>
    </w:pPr>
    <w:rPr>
      <w:rFonts w:ascii="Times New Roman" w:eastAsia="Times New Roman" w:hAnsi="Times New Roman" w:cs="Arial"/>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2737</Characters>
  <Application>Microsoft Office Word</Application>
  <DocSecurity>0</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maayan</dc:creator>
  <cp:lastModifiedBy>Emi Saar</cp:lastModifiedBy>
  <cp:revision>2</cp:revision>
  <dcterms:created xsi:type="dcterms:W3CDTF">2019-01-08T08:15:00Z</dcterms:created>
  <dcterms:modified xsi:type="dcterms:W3CDTF">2019-01-08T08:15:00Z</dcterms:modified>
</cp:coreProperties>
</file>